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BA29C92" w:rsidP="7FC2DCF9" w:rsidRDefault="7BA29C92" w14:paraId="3C3019B7" w14:textId="2F2E7AC6">
      <w:pPr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21B04A0B" wp14:editId="7FC2DCF9">
            <wp:extent cx="2476500" cy="1028700"/>
            <wp:effectExtent l="0" t="0" r="0" b="0"/>
            <wp:docPr id="1453938351" name="Picture 145393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C2DCF9">
        <w:rPr>
          <w:rStyle w:val="normaltextrun"/>
          <w:rFonts w:ascii="Arial" w:hAnsi="Arial" w:eastAsia="Arial" w:cs="Arial"/>
          <w:color w:val="000000" w:themeColor="text1"/>
        </w:rPr>
        <w:t>  </w:t>
      </w:r>
    </w:p>
    <w:p w:rsidR="7BA29C92" w:rsidP="7FC2DCF9" w:rsidRDefault="7BA29C92" w14:paraId="6B742485" w14:textId="3884220A">
      <w:pPr>
        <w:rPr>
          <w:rFonts w:ascii="Arial" w:hAnsi="Arial" w:eastAsia="Arial" w:cs="Arial"/>
          <w:color w:val="000000" w:themeColor="text1"/>
        </w:rPr>
      </w:pPr>
      <w:r w:rsidRPr="7FC2DCF9">
        <w:rPr>
          <w:rStyle w:val="normaltextrun"/>
          <w:rFonts w:ascii="Arial" w:hAnsi="Arial" w:eastAsia="Arial" w:cs="Arial"/>
          <w:color w:val="000000" w:themeColor="text1"/>
        </w:rPr>
        <w:t>  </w:t>
      </w:r>
    </w:p>
    <w:p w:rsidR="7045946A" w:rsidP="7FC2DCF9" w:rsidRDefault="7045946A" w14:paraId="6120B071" w14:textId="14CDBEF6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A29C92" w:rsidP="7FC2DCF9" w:rsidRDefault="7BA29C92" w14:paraId="0D098A4D" w14:textId="5C84109E">
      <w:pPr>
        <w:rPr>
          <w:rFonts w:ascii="Arial" w:hAnsi="Arial" w:eastAsia="Arial" w:cs="Arial"/>
          <w:color w:val="000000" w:themeColor="text1"/>
          <w:sz w:val="32"/>
          <w:szCs w:val="32"/>
        </w:rPr>
      </w:pPr>
      <w:r w:rsidRPr="7FC2DCF9">
        <w:rPr>
          <w:rStyle w:val="normaltextrun"/>
          <w:rFonts w:ascii="Arial" w:hAnsi="Arial" w:eastAsia="Arial" w:cs="Arial"/>
          <w:b/>
          <w:bCs/>
          <w:color w:val="000000" w:themeColor="text1"/>
          <w:sz w:val="32"/>
          <w:szCs w:val="32"/>
        </w:rPr>
        <w:t>Ashgate Hospice Press Release</w:t>
      </w:r>
      <w:r w:rsidRPr="7FC2DCF9">
        <w:rPr>
          <w:rStyle w:val="normaltextrun"/>
          <w:rFonts w:ascii="Arial" w:hAnsi="Arial" w:eastAsia="Arial" w:cs="Arial"/>
          <w:color w:val="000000" w:themeColor="text1"/>
          <w:sz w:val="32"/>
          <w:szCs w:val="32"/>
        </w:rPr>
        <w:t>   </w:t>
      </w:r>
    </w:p>
    <w:p w:rsidR="7BA29C92" w:rsidP="5EA08177" w:rsidRDefault="3E7D1077" w14:paraId="0F8AB2C2" w14:textId="712405B8">
      <w:pPr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5EA08177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  <w:vertAlign w:val="superscript"/>
        </w:rPr>
        <w:t>19</w:t>
      </w:r>
      <w:r w:rsidRPr="5EA08177" w:rsidR="7BA29C92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5EA08177" w:rsidR="7BA29C92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5EA08177" w:rsidR="54A826AF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January </w:t>
      </w:r>
      <w:r w:rsidRPr="5EA08177" w:rsidR="7BA29C92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</w:rPr>
        <w:t>2021</w:t>
      </w:r>
    </w:p>
    <w:p w:rsidR="7045946A" w:rsidP="7045946A" w:rsidRDefault="7045946A" w14:paraId="7A37BEC1" w14:textId="4A7CADEC">
      <w:pPr>
        <w:rPr>
          <w:rFonts w:ascii="Arial" w:hAnsi="Arial" w:eastAsia="Arial" w:cs="Arial"/>
          <w:b/>
          <w:bCs/>
        </w:rPr>
      </w:pPr>
    </w:p>
    <w:p w:rsidR="7045946A" w:rsidP="7045946A" w:rsidRDefault="7045946A" w14:paraId="2413B0CE" w14:textId="095C5F03">
      <w:pPr>
        <w:rPr>
          <w:rFonts w:ascii="Arial" w:hAnsi="Arial" w:eastAsia="Arial" w:cs="Arial"/>
          <w:b/>
          <w:bCs/>
        </w:rPr>
      </w:pPr>
    </w:p>
    <w:p w:rsidR="28092765" w:rsidP="7FC2DCF9" w:rsidRDefault="6C14A028" w14:paraId="36E3CDDC" w14:textId="18320D25">
      <w:pPr>
        <w:rPr>
          <w:rFonts w:ascii="Arial" w:hAnsi="Arial" w:eastAsia="Arial" w:cs="Arial"/>
          <w:b/>
          <w:bCs/>
        </w:rPr>
      </w:pPr>
      <w:r w:rsidRPr="5EA08177">
        <w:rPr>
          <w:rFonts w:ascii="Arial" w:hAnsi="Arial" w:eastAsia="Arial" w:cs="Arial"/>
          <w:b/>
          <w:bCs/>
        </w:rPr>
        <w:t xml:space="preserve">Christmas Treecycle campaign raises </w:t>
      </w:r>
      <w:r w:rsidRPr="5EA08177" w:rsidR="0F90E046">
        <w:rPr>
          <w:rFonts w:ascii="Arial" w:hAnsi="Arial" w:eastAsia="Arial" w:cs="Arial"/>
          <w:b/>
          <w:bCs/>
        </w:rPr>
        <w:t xml:space="preserve">record </w:t>
      </w:r>
      <w:r w:rsidRPr="5EA08177" w:rsidR="67625FBA">
        <w:rPr>
          <w:rFonts w:ascii="Arial" w:hAnsi="Arial" w:eastAsia="Arial" w:cs="Arial"/>
          <w:b/>
          <w:bCs/>
        </w:rPr>
        <w:t>£10</w:t>
      </w:r>
      <w:r w:rsidRPr="5EA08177" w:rsidR="6863CD34">
        <w:rPr>
          <w:rFonts w:ascii="Arial" w:hAnsi="Arial" w:eastAsia="Arial" w:cs="Arial"/>
          <w:b/>
          <w:bCs/>
        </w:rPr>
        <w:t>,000</w:t>
      </w:r>
      <w:r w:rsidRPr="5EA08177" w:rsidR="67625FBA">
        <w:rPr>
          <w:rFonts w:ascii="Arial" w:hAnsi="Arial" w:eastAsia="Arial" w:cs="Arial"/>
          <w:b/>
          <w:bCs/>
        </w:rPr>
        <w:t xml:space="preserve"> for </w:t>
      </w:r>
      <w:r w:rsidRPr="5EA08177">
        <w:rPr>
          <w:rFonts w:ascii="Arial" w:hAnsi="Arial" w:eastAsia="Arial" w:cs="Arial"/>
          <w:b/>
          <w:bCs/>
        </w:rPr>
        <w:t>Ashgate Hospice</w:t>
      </w:r>
    </w:p>
    <w:p w:rsidR="28092765" w:rsidP="7FC2DCF9" w:rsidRDefault="17531FDA" w14:paraId="25FCD8E9" w14:textId="4F4E4926">
      <w:pPr>
        <w:rPr>
          <w:rFonts w:ascii="Arial" w:hAnsi="Arial" w:eastAsia="Arial" w:cs="Arial"/>
        </w:rPr>
      </w:pPr>
      <w:r w:rsidRPr="140103A3">
        <w:rPr>
          <w:rFonts w:ascii="Arial" w:hAnsi="Arial" w:eastAsia="Arial" w:cs="Arial"/>
        </w:rPr>
        <w:t>Residents in North Derbyshire who recycled their tree with Ashgate Hospice this Christmas have helped raise</w:t>
      </w:r>
      <w:r w:rsidRPr="140103A3" w:rsidR="4C050D33">
        <w:rPr>
          <w:rFonts w:ascii="Arial" w:hAnsi="Arial" w:eastAsia="Arial" w:cs="Arial"/>
        </w:rPr>
        <w:t xml:space="preserve"> a record of </w:t>
      </w:r>
      <w:r w:rsidRPr="140103A3">
        <w:rPr>
          <w:rFonts w:ascii="Arial" w:hAnsi="Arial" w:eastAsia="Arial" w:cs="Arial"/>
        </w:rPr>
        <w:t>more than £10,000 towards care for families this year.</w:t>
      </w:r>
    </w:p>
    <w:p w:rsidR="28092765" w:rsidP="7FC2DCF9" w:rsidRDefault="72EAB5B3" w14:paraId="1D8959D8" w14:textId="12AE6CD1">
      <w:pPr>
        <w:rPr>
          <w:rFonts w:ascii="Arial" w:hAnsi="Arial" w:eastAsia="Arial" w:cs="Arial"/>
        </w:rPr>
      </w:pPr>
      <w:r w:rsidRPr="2AAC6911">
        <w:rPr>
          <w:rFonts w:ascii="Arial" w:hAnsi="Arial" w:eastAsia="Arial" w:cs="Arial"/>
        </w:rPr>
        <w:t xml:space="preserve">The annual charity </w:t>
      </w:r>
      <w:r w:rsidRPr="2AAC6911" w:rsidR="6ABAA06F">
        <w:rPr>
          <w:rFonts w:ascii="Arial" w:hAnsi="Arial" w:eastAsia="Arial" w:cs="Arial"/>
        </w:rPr>
        <w:t xml:space="preserve">Treecyle </w:t>
      </w:r>
      <w:r w:rsidRPr="2AAC6911">
        <w:rPr>
          <w:rFonts w:ascii="Arial" w:hAnsi="Arial" w:eastAsia="Arial" w:cs="Arial"/>
        </w:rPr>
        <w:t>scheme</w:t>
      </w:r>
      <w:r w:rsidRPr="2AAC6911" w:rsidR="539711B5">
        <w:rPr>
          <w:rFonts w:ascii="Arial" w:hAnsi="Arial" w:eastAsia="Arial" w:cs="Arial"/>
        </w:rPr>
        <w:t>, sponsored by Jake Eville Tree Care,</w:t>
      </w:r>
      <w:r w:rsidRPr="2AAC6911">
        <w:rPr>
          <w:rFonts w:ascii="Arial" w:hAnsi="Arial" w:eastAsia="Arial" w:cs="Arial"/>
        </w:rPr>
        <w:t xml:space="preserve"> </w:t>
      </w:r>
      <w:r w:rsidRPr="2AAC6911" w:rsidR="63272754">
        <w:rPr>
          <w:rFonts w:ascii="Arial" w:hAnsi="Arial" w:eastAsia="Arial" w:cs="Arial"/>
        </w:rPr>
        <w:t>s</w:t>
      </w:r>
      <w:r w:rsidRPr="2AAC6911" w:rsidR="2CB8E681">
        <w:rPr>
          <w:rFonts w:ascii="Arial" w:hAnsi="Arial" w:eastAsia="Arial" w:cs="Arial"/>
        </w:rPr>
        <w:t>aw</w:t>
      </w:r>
      <w:r w:rsidRPr="2AAC6911">
        <w:rPr>
          <w:rFonts w:ascii="Arial" w:hAnsi="Arial" w:eastAsia="Arial" w:cs="Arial"/>
        </w:rPr>
        <w:t xml:space="preserve"> staff and volunteers travel </w:t>
      </w:r>
      <w:r w:rsidRPr="2AAC6911" w:rsidR="34DD4E0A">
        <w:rPr>
          <w:rFonts w:ascii="Arial" w:hAnsi="Arial" w:eastAsia="Arial" w:cs="Arial"/>
        </w:rPr>
        <w:t xml:space="preserve">across </w:t>
      </w:r>
      <w:r w:rsidRPr="2AAC6911" w:rsidR="58AE3AA8">
        <w:rPr>
          <w:rFonts w:ascii="Arial" w:hAnsi="Arial" w:eastAsia="Arial" w:cs="Arial"/>
        </w:rPr>
        <w:t xml:space="preserve">the county </w:t>
      </w:r>
      <w:r w:rsidRPr="2AAC6911" w:rsidR="34DD4E0A">
        <w:rPr>
          <w:rFonts w:ascii="Arial" w:hAnsi="Arial" w:eastAsia="Arial" w:cs="Arial"/>
        </w:rPr>
        <w:t xml:space="preserve">to collect and recycle people’s trees at the end of the festive season. </w:t>
      </w:r>
    </w:p>
    <w:p w:rsidR="28092765" w:rsidP="7FC2DCF9" w:rsidRDefault="08DF2A75" w14:paraId="6FF4F8FD" w14:textId="7070B6CA">
      <w:pPr>
        <w:rPr>
          <w:rFonts w:ascii="Arial" w:hAnsi="Arial" w:eastAsia="Arial" w:cs="Arial"/>
        </w:rPr>
      </w:pPr>
      <w:r w:rsidRPr="37298FD1" w:rsidR="08DF2A75">
        <w:rPr>
          <w:rFonts w:ascii="Arial" w:hAnsi="Arial" w:eastAsia="Arial" w:cs="Arial"/>
        </w:rPr>
        <w:t>Between 7</w:t>
      </w:r>
      <w:r w:rsidRPr="37298FD1" w:rsidR="08DF2A75">
        <w:rPr>
          <w:rFonts w:ascii="Arial" w:hAnsi="Arial" w:eastAsia="Arial" w:cs="Arial"/>
          <w:vertAlign w:val="superscript"/>
        </w:rPr>
        <w:t>th</w:t>
      </w:r>
      <w:r w:rsidRPr="37298FD1" w:rsidR="08DF2A75">
        <w:rPr>
          <w:rFonts w:ascii="Arial" w:hAnsi="Arial" w:eastAsia="Arial" w:cs="Arial"/>
        </w:rPr>
        <w:t xml:space="preserve"> and 10</w:t>
      </w:r>
      <w:r w:rsidRPr="37298FD1" w:rsidR="08DF2A75">
        <w:rPr>
          <w:rFonts w:ascii="Arial" w:hAnsi="Arial" w:eastAsia="Arial" w:cs="Arial"/>
          <w:vertAlign w:val="superscript"/>
        </w:rPr>
        <w:t>th</w:t>
      </w:r>
      <w:r w:rsidRPr="37298FD1" w:rsidR="08DF2A75">
        <w:rPr>
          <w:rFonts w:ascii="Arial" w:hAnsi="Arial" w:eastAsia="Arial" w:cs="Arial"/>
        </w:rPr>
        <w:t xml:space="preserve"> January, </w:t>
      </w:r>
      <w:r w:rsidRPr="37298FD1" w:rsidR="3DDF0F6C">
        <w:rPr>
          <w:rFonts w:ascii="Arial" w:hAnsi="Arial" w:eastAsia="Arial" w:cs="Arial"/>
        </w:rPr>
        <w:t xml:space="preserve">volunteers </w:t>
      </w:r>
      <w:r w:rsidRPr="37298FD1" w:rsidR="46FBDB6D">
        <w:rPr>
          <w:rFonts w:ascii="Arial" w:hAnsi="Arial" w:eastAsia="Arial" w:cs="Arial"/>
        </w:rPr>
        <w:t xml:space="preserve">worked tirelessly to collect </w:t>
      </w:r>
      <w:r w:rsidRPr="37298FD1" w:rsidR="4A1EE9E1">
        <w:rPr>
          <w:rFonts w:ascii="Arial" w:hAnsi="Arial" w:eastAsia="Arial" w:cs="Arial"/>
        </w:rPr>
        <w:t>450</w:t>
      </w:r>
      <w:r w:rsidRPr="37298FD1" w:rsidR="3DDF0F6C">
        <w:rPr>
          <w:rFonts w:ascii="Arial" w:hAnsi="Arial" w:eastAsia="Arial" w:cs="Arial"/>
        </w:rPr>
        <w:t xml:space="preserve"> Christmas trees from </w:t>
      </w:r>
      <w:r w:rsidRPr="37298FD1" w:rsidR="4551F2B7">
        <w:rPr>
          <w:rFonts w:ascii="Arial" w:hAnsi="Arial" w:eastAsia="Arial" w:cs="Arial"/>
        </w:rPr>
        <w:t xml:space="preserve">houses </w:t>
      </w:r>
      <w:r w:rsidRPr="37298FD1" w:rsidR="3DDF0F6C">
        <w:rPr>
          <w:rFonts w:ascii="Arial" w:hAnsi="Arial" w:eastAsia="Arial" w:cs="Arial"/>
        </w:rPr>
        <w:t xml:space="preserve">across </w:t>
      </w:r>
      <w:r w:rsidRPr="37298FD1" w:rsidR="002D1B10">
        <w:rPr>
          <w:rFonts w:ascii="Arial" w:hAnsi="Arial" w:eastAsia="Arial" w:cs="Arial"/>
        </w:rPr>
        <w:t xml:space="preserve">Chesterfield, </w:t>
      </w:r>
      <w:r w:rsidRPr="37298FD1" w:rsidR="3DDF0F6C">
        <w:rPr>
          <w:rFonts w:ascii="Arial" w:hAnsi="Arial" w:eastAsia="Arial" w:cs="Arial"/>
        </w:rPr>
        <w:t>Matlock, Matlock Bath and Cromford</w:t>
      </w:r>
      <w:r w:rsidRPr="37298FD1" w:rsidR="20DAA877">
        <w:rPr>
          <w:rFonts w:ascii="Arial" w:hAnsi="Arial" w:eastAsia="Arial" w:cs="Arial"/>
        </w:rPr>
        <w:t xml:space="preserve">. </w:t>
      </w:r>
      <w:r w:rsidRPr="37298FD1" w:rsidR="157F75D2">
        <w:rPr>
          <w:rFonts w:ascii="Arial" w:hAnsi="Arial" w:eastAsia="Arial" w:cs="Arial"/>
        </w:rPr>
        <w:t xml:space="preserve"> </w:t>
      </w:r>
    </w:p>
    <w:p w:rsidR="28092765" w:rsidP="7FC2DCF9" w:rsidRDefault="3DDF0F6C" w14:paraId="313433D5" w14:textId="178E94D7">
      <w:pPr>
        <w:rPr>
          <w:rFonts w:ascii="Arial" w:hAnsi="Arial" w:eastAsia="Arial" w:cs="Arial"/>
        </w:rPr>
      </w:pPr>
      <w:r w:rsidRPr="5EA08177">
        <w:rPr>
          <w:rFonts w:ascii="Arial" w:hAnsi="Arial" w:eastAsia="Arial" w:cs="Arial"/>
        </w:rPr>
        <w:t>Ashgate offered the service in exchange for a</w:t>
      </w:r>
      <w:r w:rsidRPr="5EA08177" w:rsidR="6703B29E">
        <w:rPr>
          <w:rFonts w:ascii="Arial" w:hAnsi="Arial" w:eastAsia="Arial" w:cs="Arial"/>
        </w:rPr>
        <w:t xml:space="preserve"> suggested</w:t>
      </w:r>
      <w:r w:rsidRPr="5EA08177">
        <w:rPr>
          <w:rFonts w:ascii="Arial" w:hAnsi="Arial" w:eastAsia="Arial" w:cs="Arial"/>
        </w:rPr>
        <w:t xml:space="preserve"> donation of £15 per tree</w:t>
      </w:r>
      <w:r w:rsidRPr="5EA08177" w:rsidR="0B8324E1">
        <w:rPr>
          <w:rFonts w:ascii="Arial" w:hAnsi="Arial" w:eastAsia="Arial" w:cs="Arial"/>
        </w:rPr>
        <w:t xml:space="preserve"> – and raised a </w:t>
      </w:r>
      <w:r w:rsidRPr="5EA08177" w:rsidR="4E065F02">
        <w:rPr>
          <w:rFonts w:ascii="Arial" w:hAnsi="Arial" w:eastAsia="Arial" w:cs="Arial"/>
        </w:rPr>
        <w:t xml:space="preserve">total of </w:t>
      </w:r>
      <w:r w:rsidRPr="5EA08177" w:rsidR="0BB214CF">
        <w:rPr>
          <w:rFonts w:ascii="Arial" w:hAnsi="Arial" w:eastAsia="Arial" w:cs="Arial"/>
        </w:rPr>
        <w:t>£10,259.16</w:t>
      </w:r>
      <w:r w:rsidRPr="5EA08177" w:rsidR="4E065F02">
        <w:rPr>
          <w:rFonts w:ascii="Arial" w:hAnsi="Arial" w:eastAsia="Arial" w:cs="Arial"/>
        </w:rPr>
        <w:t xml:space="preserve"> towards the charity, which provides vital palliative and end of life care to families across North Derbyshire. </w:t>
      </w:r>
    </w:p>
    <w:p w:rsidR="28092765" w:rsidP="7FC2DCF9" w:rsidRDefault="4E065F02" w14:paraId="0DCC5F6B" w14:textId="29451B60">
      <w:pPr>
        <w:rPr>
          <w:rFonts w:ascii="Arial" w:hAnsi="Arial" w:eastAsia="Arial" w:cs="Arial"/>
          <w:lang w:val="en-US"/>
        </w:rPr>
      </w:pPr>
      <w:r w:rsidRPr="5EA08177">
        <w:rPr>
          <w:rFonts w:ascii="Arial" w:hAnsi="Arial" w:eastAsia="Arial" w:cs="Arial"/>
          <w:lang w:val="en-US"/>
        </w:rPr>
        <w:t xml:space="preserve">Not only did supporters of the campaign help raise crucial funds towards care for patients in 2022, but each participant helped do their bit for </w:t>
      </w:r>
      <w:r w:rsidRPr="5EA08177" w:rsidR="637C0649">
        <w:rPr>
          <w:rFonts w:ascii="Arial" w:hAnsi="Arial" w:eastAsia="Arial" w:cs="Arial"/>
          <w:lang w:val="en-US"/>
        </w:rPr>
        <w:t xml:space="preserve">the environment with every tree </w:t>
      </w:r>
      <w:r w:rsidRPr="5EA08177" w:rsidR="2D8B73D5">
        <w:rPr>
          <w:rFonts w:ascii="Arial" w:hAnsi="Arial" w:eastAsia="Arial" w:cs="Arial"/>
          <w:lang w:val="en-US"/>
        </w:rPr>
        <w:t>chipped and then</w:t>
      </w:r>
      <w:r w:rsidRPr="5EA08177" w:rsidR="637C0649">
        <w:rPr>
          <w:rFonts w:ascii="Arial" w:hAnsi="Arial" w:eastAsia="Arial" w:cs="Arial"/>
          <w:lang w:val="en-US"/>
        </w:rPr>
        <w:t xml:space="preserve"> recycled. </w:t>
      </w:r>
    </w:p>
    <w:p w:rsidR="28092765" w:rsidP="7FC2DCF9" w:rsidRDefault="504C30B5" w14:paraId="1E5BF2C4" w14:textId="6233CEBC">
      <w:pPr>
        <w:rPr>
          <w:rFonts w:ascii="Arial" w:hAnsi="Arial" w:eastAsia="Arial" w:cs="Arial"/>
          <w:lang w:val="en-US"/>
        </w:rPr>
      </w:pPr>
      <w:r w:rsidRPr="7FC2DCF9">
        <w:rPr>
          <w:rFonts w:ascii="Arial" w:hAnsi="Arial" w:eastAsia="Arial" w:cs="Arial"/>
          <w:lang w:val="en-US"/>
        </w:rPr>
        <w:t>Carl Jones, Fundraising Manager at Ashgate Hospice, said: “</w:t>
      </w:r>
      <w:r w:rsidRPr="7FC2DCF9" w:rsidR="59F889C7">
        <w:rPr>
          <w:rFonts w:ascii="Arial" w:hAnsi="Arial" w:eastAsia="Arial" w:cs="Arial"/>
          <w:lang w:val="en-US"/>
        </w:rPr>
        <w:t xml:space="preserve">We were delighted to be able to </w:t>
      </w:r>
      <w:r w:rsidRPr="7FC2DCF9" w:rsidR="23F36ED3">
        <w:rPr>
          <w:rFonts w:ascii="Arial" w:hAnsi="Arial" w:eastAsia="Arial" w:cs="Arial"/>
          <w:lang w:val="en-US"/>
        </w:rPr>
        <w:t>offer our Treecycle service to people in North Derbyshire at the end of the festive season</w:t>
      </w:r>
      <w:r w:rsidRPr="7FC2DCF9" w:rsidR="04454C8F">
        <w:rPr>
          <w:rFonts w:ascii="Arial" w:hAnsi="Arial" w:eastAsia="Arial" w:cs="Arial"/>
          <w:lang w:val="en-US"/>
        </w:rPr>
        <w:t>.</w:t>
      </w:r>
    </w:p>
    <w:p w:rsidR="28092765" w:rsidP="7FC2DCF9" w:rsidRDefault="2AD53E38" w14:paraId="146014F5" w14:textId="0C17CF5B">
      <w:pPr>
        <w:rPr>
          <w:rFonts w:ascii="Arial" w:hAnsi="Arial" w:eastAsia="Arial" w:cs="Arial"/>
          <w:lang w:val="en-US"/>
        </w:rPr>
      </w:pPr>
      <w:r w:rsidRPr="5EA08177">
        <w:rPr>
          <w:rFonts w:ascii="Arial" w:hAnsi="Arial" w:eastAsia="Arial" w:cs="Arial"/>
          <w:lang w:val="en-US"/>
        </w:rPr>
        <w:t xml:space="preserve">"Our aim is </w:t>
      </w:r>
      <w:r w:rsidRPr="5EA08177" w:rsidR="13447CD2">
        <w:rPr>
          <w:rFonts w:ascii="Arial" w:hAnsi="Arial" w:eastAsia="Arial" w:cs="Arial"/>
          <w:lang w:val="en-US"/>
        </w:rPr>
        <w:t xml:space="preserve">to </w:t>
      </w:r>
      <w:r w:rsidRPr="5EA08177">
        <w:rPr>
          <w:rFonts w:ascii="Arial" w:hAnsi="Arial" w:eastAsia="Arial" w:cs="Arial"/>
          <w:lang w:val="en-US"/>
        </w:rPr>
        <w:t xml:space="preserve">provide an easy and green way of disposing of people’s Christmas </w:t>
      </w:r>
      <w:r w:rsidRPr="5EA08177" w:rsidR="4124902C">
        <w:rPr>
          <w:rFonts w:ascii="Arial" w:hAnsi="Arial" w:eastAsia="Arial" w:cs="Arial"/>
          <w:lang w:val="en-US"/>
        </w:rPr>
        <w:t>trees</w:t>
      </w:r>
      <w:r w:rsidRPr="5EA08177">
        <w:rPr>
          <w:rFonts w:ascii="Arial" w:hAnsi="Arial" w:eastAsia="Arial" w:cs="Arial"/>
          <w:lang w:val="en-US"/>
        </w:rPr>
        <w:t xml:space="preserve"> and it’s been great to hear lots of positive feedback about the service. </w:t>
      </w:r>
    </w:p>
    <w:p w:rsidR="28092765" w:rsidP="7FC2DCF9" w:rsidRDefault="04454C8F" w14:paraId="4C0F69B5" w14:textId="6788A231">
      <w:pPr>
        <w:rPr>
          <w:rFonts w:ascii="Arial" w:hAnsi="Arial" w:eastAsia="Arial" w:cs="Arial"/>
          <w:lang w:val="en-US"/>
        </w:rPr>
      </w:pPr>
      <w:r w:rsidRPr="5EA08177">
        <w:rPr>
          <w:rFonts w:ascii="Arial" w:hAnsi="Arial" w:eastAsia="Arial" w:cs="Arial"/>
          <w:lang w:val="en-US"/>
        </w:rPr>
        <w:t xml:space="preserve">“I’d like to personally thank </w:t>
      </w:r>
      <w:r w:rsidRPr="5EA08177" w:rsidR="23C00A83">
        <w:rPr>
          <w:rFonts w:ascii="Arial" w:hAnsi="Arial" w:eastAsia="Arial" w:cs="Arial"/>
          <w:lang w:val="en-US"/>
        </w:rPr>
        <w:t>everyone</w:t>
      </w:r>
      <w:r w:rsidRPr="5EA08177">
        <w:rPr>
          <w:rFonts w:ascii="Arial" w:hAnsi="Arial" w:eastAsia="Arial" w:cs="Arial"/>
          <w:lang w:val="en-US"/>
        </w:rPr>
        <w:t xml:space="preserve"> who supported the campaign this year –</w:t>
      </w:r>
      <w:r w:rsidRPr="5EA08177" w:rsidR="65C9C2A2">
        <w:rPr>
          <w:rFonts w:ascii="Arial" w:hAnsi="Arial" w:eastAsia="Arial" w:cs="Arial"/>
          <w:lang w:val="en-US"/>
        </w:rPr>
        <w:t xml:space="preserve"> whether you made a donation of £15 or £100, your support will help make </w:t>
      </w:r>
      <w:r w:rsidRPr="5EA08177" w:rsidR="657B4DFC">
        <w:rPr>
          <w:rFonts w:ascii="Arial" w:hAnsi="Arial" w:eastAsia="Arial" w:cs="Arial"/>
          <w:lang w:val="en-US"/>
        </w:rPr>
        <w:t>a significant difference</w:t>
      </w:r>
      <w:r w:rsidRPr="5EA08177" w:rsidR="65C9C2A2">
        <w:rPr>
          <w:rFonts w:ascii="Arial" w:hAnsi="Arial" w:eastAsia="Arial" w:cs="Arial"/>
          <w:lang w:val="en-US"/>
        </w:rPr>
        <w:t xml:space="preserve"> to people’s lives. </w:t>
      </w:r>
    </w:p>
    <w:p w:rsidR="28092765" w:rsidP="7FC2DCF9" w:rsidRDefault="65C9C2A2" w14:paraId="313AE2CE" w14:textId="6C1B63E1">
      <w:pPr>
        <w:rPr>
          <w:rFonts w:ascii="Arial" w:hAnsi="Arial" w:eastAsia="Arial" w:cs="Arial"/>
          <w:lang w:val="en-US"/>
        </w:rPr>
      </w:pPr>
      <w:r w:rsidRPr="5EA08177">
        <w:rPr>
          <w:rFonts w:ascii="Arial" w:hAnsi="Arial" w:eastAsia="Arial" w:cs="Arial"/>
          <w:lang w:val="en-US"/>
        </w:rPr>
        <w:t>“We</w:t>
      </w:r>
      <w:r w:rsidRPr="5EA08177" w:rsidR="04454C8F">
        <w:rPr>
          <w:rFonts w:ascii="Arial" w:hAnsi="Arial" w:eastAsia="Arial" w:cs="Arial"/>
          <w:lang w:val="en-US"/>
        </w:rPr>
        <w:t>’re absolutely delighted to have raised more than £10,000</w:t>
      </w:r>
      <w:r w:rsidRPr="5EA08177" w:rsidR="71AF8DB3">
        <w:rPr>
          <w:rFonts w:ascii="Arial" w:hAnsi="Arial" w:eastAsia="Arial" w:cs="Arial"/>
          <w:lang w:val="en-US"/>
        </w:rPr>
        <w:t xml:space="preserve"> </w:t>
      </w:r>
      <w:r w:rsidRPr="5EA08177" w:rsidR="241EAF6B">
        <w:rPr>
          <w:rFonts w:ascii="Arial" w:hAnsi="Arial" w:eastAsia="Arial" w:cs="Arial"/>
          <w:lang w:val="en-US"/>
        </w:rPr>
        <w:t>to</w:t>
      </w:r>
      <w:r w:rsidRPr="5EA08177" w:rsidR="7E2FE318">
        <w:rPr>
          <w:rFonts w:ascii="Arial" w:hAnsi="Arial" w:eastAsia="Arial" w:cs="Arial"/>
          <w:lang w:val="en-US"/>
        </w:rPr>
        <w:t xml:space="preserve"> help us continue our care for the families who need us most this year.</w:t>
      </w:r>
      <w:r w:rsidRPr="5EA08177" w:rsidR="2724DD71">
        <w:rPr>
          <w:rFonts w:ascii="Arial" w:hAnsi="Arial" w:eastAsia="Arial" w:cs="Arial"/>
          <w:lang w:val="en-US"/>
        </w:rPr>
        <w:t xml:space="preserve"> Everyone at Ashgate is so grateful for your generosity</w:t>
      </w:r>
      <w:r w:rsidRPr="5EA08177" w:rsidR="4B0CD297">
        <w:rPr>
          <w:rFonts w:ascii="Arial" w:hAnsi="Arial" w:eastAsia="Arial" w:cs="Arial"/>
          <w:lang w:val="en-US"/>
        </w:rPr>
        <w:t xml:space="preserve"> – thank you</w:t>
      </w:r>
      <w:r w:rsidRPr="5EA08177" w:rsidR="2724DD71">
        <w:rPr>
          <w:rFonts w:ascii="Arial" w:hAnsi="Arial" w:eastAsia="Arial" w:cs="Arial"/>
          <w:lang w:val="en-US"/>
        </w:rPr>
        <w:t>!”</w:t>
      </w:r>
    </w:p>
    <w:p w:rsidR="3E55DDEC" w:rsidP="140103A3" w:rsidRDefault="3E55DDEC" w14:paraId="3747B269" w14:textId="69AC45B0">
      <w:pPr>
        <w:rPr>
          <w:rFonts w:ascii="Arial" w:hAnsi="Arial" w:eastAsia="Arial" w:cs="Arial"/>
          <w:lang w:val="en-US"/>
        </w:rPr>
      </w:pPr>
      <w:r w:rsidRPr="140103A3">
        <w:rPr>
          <w:rFonts w:ascii="Arial" w:hAnsi="Arial" w:eastAsia="Arial" w:cs="Arial"/>
          <w:lang w:val="en-US"/>
        </w:rPr>
        <w:t xml:space="preserve">Among those to support the campaign was Lifehouse Church in Chesterfield, which donated £200 to the campaign after the hospice </w:t>
      </w:r>
      <w:r w:rsidRPr="140103A3" w:rsidR="7C3CEB83">
        <w:rPr>
          <w:rFonts w:ascii="Arial" w:hAnsi="Arial" w:eastAsia="Arial" w:cs="Arial"/>
          <w:lang w:val="en-US"/>
        </w:rPr>
        <w:t xml:space="preserve">team </w:t>
      </w:r>
      <w:r w:rsidRPr="140103A3">
        <w:rPr>
          <w:rFonts w:ascii="Arial" w:hAnsi="Arial" w:eastAsia="Arial" w:cs="Arial"/>
          <w:lang w:val="en-US"/>
        </w:rPr>
        <w:t xml:space="preserve">recycled its </w:t>
      </w:r>
      <w:r w:rsidRPr="140103A3" w:rsidR="341B079D">
        <w:rPr>
          <w:rFonts w:ascii="Arial" w:hAnsi="Arial" w:eastAsia="Arial" w:cs="Arial"/>
          <w:lang w:val="en-US"/>
        </w:rPr>
        <w:t>huge tree.</w:t>
      </w:r>
    </w:p>
    <w:p w:rsidR="341B079D" w:rsidP="140103A3" w:rsidRDefault="341B079D" w14:paraId="4FEE118C" w14:textId="765F1088">
      <w:pPr>
        <w:rPr>
          <w:rFonts w:ascii="Arial" w:hAnsi="Arial" w:eastAsia="Arial" w:cs="Arial"/>
          <w:lang w:val="en-US"/>
        </w:rPr>
      </w:pPr>
      <w:r w:rsidRPr="140103A3">
        <w:rPr>
          <w:rFonts w:ascii="Arial" w:hAnsi="Arial" w:eastAsia="Arial" w:cs="Arial"/>
          <w:lang w:val="en-US"/>
        </w:rPr>
        <w:t>Businesses across North Derbyshire came together by donating their time and resources so Ashgate could offer the service to local people.</w:t>
      </w:r>
    </w:p>
    <w:p w:rsidR="341B079D" w:rsidP="140103A3" w:rsidRDefault="341B079D" w14:paraId="1B8930F6" w14:textId="37545E66">
      <w:pPr>
        <w:rPr>
          <w:rFonts w:ascii="Arial" w:hAnsi="Arial" w:eastAsia="Arial" w:cs="Arial"/>
          <w:lang w:val="en-US"/>
        </w:rPr>
      </w:pPr>
      <w:r w:rsidRPr="140103A3">
        <w:rPr>
          <w:rFonts w:ascii="Arial" w:hAnsi="Arial" w:eastAsia="Arial" w:cs="Arial"/>
          <w:lang w:val="en-US"/>
        </w:rPr>
        <w:t xml:space="preserve">Those who helped with the </w:t>
      </w:r>
      <w:r w:rsidRPr="140103A3" w:rsidR="260744EC">
        <w:rPr>
          <w:rFonts w:ascii="Arial" w:hAnsi="Arial" w:eastAsia="Arial" w:cs="Arial"/>
          <w:lang w:val="en-US"/>
        </w:rPr>
        <w:t>initiative</w:t>
      </w:r>
      <w:r w:rsidRPr="140103A3">
        <w:rPr>
          <w:rFonts w:ascii="Arial" w:hAnsi="Arial" w:eastAsia="Arial" w:cs="Arial"/>
          <w:lang w:val="en-US"/>
        </w:rPr>
        <w:t xml:space="preserve"> include</w:t>
      </w:r>
      <w:r w:rsidRPr="140103A3" w:rsidR="12887FBE">
        <w:rPr>
          <w:rFonts w:ascii="Arial" w:hAnsi="Arial" w:eastAsia="Arial" w:cs="Arial"/>
          <w:lang w:val="en-US"/>
        </w:rPr>
        <w:t>d</w:t>
      </w:r>
      <w:r w:rsidRPr="140103A3">
        <w:rPr>
          <w:rFonts w:ascii="Arial" w:hAnsi="Arial" w:eastAsia="Arial" w:cs="Arial"/>
          <w:lang w:val="en-US"/>
        </w:rPr>
        <w:t xml:space="preserve"> MVIS, Wickes, </w:t>
      </w:r>
      <w:r w:rsidR="00C62956">
        <w:rPr>
          <w:rFonts w:ascii="Arial" w:hAnsi="Arial" w:eastAsia="Arial" w:cs="Arial"/>
          <w:lang w:val="en-US"/>
        </w:rPr>
        <w:t>The Van Yard Ltd</w:t>
      </w:r>
      <w:r w:rsidRPr="140103A3">
        <w:rPr>
          <w:rFonts w:ascii="Arial" w:hAnsi="Arial" w:eastAsia="Arial" w:cs="Arial"/>
          <w:lang w:val="en-US"/>
        </w:rPr>
        <w:t>, Vertu</w:t>
      </w:r>
      <w:r w:rsidRPr="140103A3" w:rsidR="0ACD531D">
        <w:rPr>
          <w:rFonts w:ascii="Arial" w:hAnsi="Arial" w:eastAsia="Arial" w:cs="Arial"/>
          <w:lang w:val="en-US"/>
        </w:rPr>
        <w:t xml:space="preserve"> </w:t>
      </w:r>
      <w:r w:rsidRPr="140103A3">
        <w:rPr>
          <w:rFonts w:ascii="Arial" w:hAnsi="Arial" w:eastAsia="Arial" w:cs="Arial"/>
          <w:lang w:val="en-US"/>
        </w:rPr>
        <w:t>Toyota</w:t>
      </w:r>
      <w:r w:rsidRPr="140103A3" w:rsidR="331A3400">
        <w:rPr>
          <w:rFonts w:ascii="Arial" w:hAnsi="Arial" w:eastAsia="Arial" w:cs="Arial"/>
          <w:lang w:val="en-US"/>
        </w:rPr>
        <w:t>, Perrys</w:t>
      </w:r>
      <w:r w:rsidRPr="140103A3">
        <w:rPr>
          <w:rFonts w:ascii="Arial" w:hAnsi="Arial" w:eastAsia="Arial" w:cs="Arial"/>
          <w:lang w:val="en-US"/>
        </w:rPr>
        <w:t xml:space="preserve">, Rykneld Homes, PSR Recruitment, Wards Recycling, Yorkshire Vehicle Finance, Hasland Magazine and more. </w:t>
      </w:r>
    </w:p>
    <w:p w:rsidR="28092765" w:rsidP="140103A3" w:rsidRDefault="76D78905" w14:paraId="30D43AE5" w14:textId="6AA2BD3E">
      <w:pPr>
        <w:rPr>
          <w:rFonts w:ascii="Arial" w:hAnsi="Arial" w:eastAsia="Arial" w:cs="Arial"/>
          <w:color w:val="000000" w:themeColor="text1"/>
        </w:rPr>
      </w:pPr>
      <w:r w:rsidRPr="37298FD1" w:rsidR="76D78905">
        <w:rPr>
          <w:rFonts w:ascii="Arial" w:hAnsi="Arial" w:eastAsia="Arial" w:cs="Arial"/>
          <w:lang w:val="en-US"/>
        </w:rPr>
        <w:t xml:space="preserve">The support </w:t>
      </w:r>
      <w:r w:rsidRPr="37298FD1" w:rsidR="63F9080D">
        <w:rPr>
          <w:rFonts w:ascii="Arial" w:hAnsi="Arial" w:eastAsia="Arial" w:cs="Arial"/>
          <w:lang w:val="en-US"/>
        </w:rPr>
        <w:t xml:space="preserve">will mean </w:t>
      </w:r>
      <w:r w:rsidRPr="37298FD1" w:rsidR="63F9080D">
        <w:rPr>
          <w:rFonts w:ascii="Arial" w:hAnsi="Arial" w:eastAsia="Arial" w:cs="Arial"/>
          <w:color w:val="000000" w:themeColor="text1" w:themeTint="FF" w:themeShade="FF"/>
        </w:rPr>
        <w:t xml:space="preserve">Ashgate can continue to provide its specialist palliative and end of </w:t>
      </w:r>
      <w:r w:rsidRPr="37298FD1" w:rsidR="63F9080D">
        <w:rPr>
          <w:rFonts w:ascii="Arial" w:hAnsi="Arial" w:eastAsia="Arial" w:cs="Arial"/>
          <w:color w:val="000000" w:themeColor="text1" w:themeTint="FF" w:themeShade="FF"/>
        </w:rPr>
        <w:t>life</w:t>
      </w:r>
      <w:r w:rsidRPr="37298FD1" w:rsidR="63F9080D">
        <w:rPr>
          <w:rFonts w:ascii="Arial" w:hAnsi="Arial" w:eastAsia="Arial" w:cs="Arial"/>
          <w:color w:val="000000" w:themeColor="text1" w:themeTint="FF" w:themeShade="FF"/>
        </w:rPr>
        <w:t xml:space="preserve"> care, including a wide range of community-based care and support services for people with a life-limiting illness and their families.</w:t>
      </w:r>
    </w:p>
    <w:p w:rsidR="28092765" w:rsidP="7302DF7A" w:rsidRDefault="28092765" w14:paraId="71900115" w14:textId="6B69984F">
      <w:pPr>
        <w:rPr>
          <w:rFonts w:ascii="Arial" w:hAnsi="Arial" w:eastAsia="Arial" w:cs="Arial"/>
          <w:lang w:val="en-US"/>
        </w:rPr>
      </w:pPr>
      <w:commentRangeStart w:id="0"/>
      <w:r w:rsidRPr="37298FD1" w:rsidR="28092765">
        <w:rPr>
          <w:rFonts w:ascii="Arial" w:hAnsi="Arial" w:eastAsia="Arial" w:cs="Arial"/>
          <w:lang w:val="en-US"/>
        </w:rPr>
        <w:t>Jake</w:t>
      </w:r>
      <w:r w:rsidRPr="37298FD1" w:rsidR="780B8347">
        <w:rPr>
          <w:rFonts w:ascii="Arial" w:hAnsi="Arial" w:eastAsia="Arial" w:cs="Arial"/>
          <w:lang w:val="en-US"/>
        </w:rPr>
        <w:t xml:space="preserve"> Eville</w:t>
      </w:r>
      <w:r w:rsidRPr="37298FD1" w:rsidR="33500B4E">
        <w:rPr>
          <w:rFonts w:ascii="Arial" w:hAnsi="Arial" w:eastAsia="Arial" w:cs="Arial"/>
          <w:lang w:val="en-US"/>
        </w:rPr>
        <w:t xml:space="preserve">, </w:t>
      </w:r>
      <w:r w:rsidRPr="37298FD1" w:rsidR="310C6DD2">
        <w:rPr>
          <w:rFonts w:ascii="Arial" w:hAnsi="Arial" w:eastAsia="Arial" w:cs="Arial"/>
          <w:lang w:val="en-US"/>
        </w:rPr>
        <w:t xml:space="preserve">who </w:t>
      </w:r>
      <w:r w:rsidRPr="37298FD1" w:rsidR="68CE0CCB">
        <w:rPr>
          <w:rFonts w:ascii="Arial" w:hAnsi="Arial" w:eastAsia="Arial" w:cs="Arial"/>
          <w:lang w:val="en-US"/>
        </w:rPr>
        <w:t xml:space="preserve">sponsored </w:t>
      </w:r>
      <w:r w:rsidRPr="37298FD1" w:rsidR="310C6DD2">
        <w:rPr>
          <w:rFonts w:ascii="Arial" w:hAnsi="Arial" w:eastAsia="Arial" w:cs="Arial"/>
          <w:lang w:val="en-US"/>
        </w:rPr>
        <w:t>the initiative</w:t>
      </w:r>
      <w:r w:rsidRPr="37298FD1" w:rsidR="06C64C5C">
        <w:rPr>
          <w:rFonts w:ascii="Arial" w:hAnsi="Arial" w:eastAsia="Arial" w:cs="Arial"/>
          <w:lang w:val="en-US"/>
        </w:rPr>
        <w:t xml:space="preserve"> </w:t>
      </w:r>
      <w:commentRangeStart w:id="1"/>
      <w:commentRangeStart w:id="2"/>
      <w:commentRangeStart w:id="3"/>
      <w:r w:rsidRPr="37298FD1" w:rsidR="06C64C5C">
        <w:rPr>
          <w:rFonts w:ascii="Arial" w:hAnsi="Arial" w:eastAsia="Arial" w:cs="Arial"/>
          <w:lang w:val="en-US"/>
        </w:rPr>
        <w:t xml:space="preserve">this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 w:rsidRPr="37298FD1" w:rsidR="06C64C5C">
        <w:rPr>
          <w:rFonts w:ascii="Arial" w:hAnsi="Arial" w:eastAsia="Arial" w:cs="Arial"/>
          <w:lang w:val="en-US"/>
        </w:rPr>
        <w:t>year and has helped to recycle the trees</w:t>
      </w:r>
      <w:r w:rsidRPr="37298FD1" w:rsidR="33500B4E">
        <w:rPr>
          <w:rFonts w:ascii="Arial" w:hAnsi="Arial" w:eastAsia="Arial" w:cs="Arial"/>
          <w:lang w:val="en-US"/>
        </w:rPr>
        <w:t>,</w:t>
      </w:r>
      <w:r w:rsidRPr="37298FD1" w:rsidR="28092765">
        <w:rPr>
          <w:rFonts w:ascii="Arial" w:hAnsi="Arial" w:eastAsia="Arial" w:cs="Arial"/>
          <w:lang w:val="en-US"/>
        </w:rPr>
        <w:t xml:space="preserve"> said</w:t>
      </w:r>
      <w:commentRangeEnd w:id="0"/>
      <w:r>
        <w:rPr>
          <w:rStyle w:val="CommentReference"/>
        </w:rPr>
        <w:commentReference w:id="0"/>
      </w:r>
      <w:r w:rsidRPr="37298FD1" w:rsidR="28092765">
        <w:rPr>
          <w:rFonts w:ascii="Arial" w:hAnsi="Arial" w:eastAsia="Arial" w:cs="Arial"/>
          <w:lang w:val="en-US"/>
        </w:rPr>
        <w:t xml:space="preserve">: </w:t>
      </w:r>
      <w:r w:rsidRPr="37298FD1" w:rsidR="0C67CBBF">
        <w:rPr>
          <w:rFonts w:ascii="Arial" w:hAnsi="Arial" w:eastAsia="Arial" w:cs="Arial"/>
          <w:lang w:val="en-US"/>
        </w:rPr>
        <w:t>“</w:t>
      </w:r>
      <w:r w:rsidRPr="37298FD1" w:rsidR="46B3B0B7">
        <w:rPr>
          <w:rFonts w:ascii="Arial" w:hAnsi="Arial" w:eastAsia="Arial" w:cs="Arial"/>
          <w:lang w:val="en-US"/>
        </w:rPr>
        <w:t xml:space="preserve">It was great to be able to support </w:t>
      </w:r>
      <w:r w:rsidRPr="37298FD1" w:rsidR="0C67CBBF">
        <w:rPr>
          <w:rFonts w:ascii="Arial" w:hAnsi="Arial" w:eastAsia="Arial" w:cs="Arial"/>
          <w:lang w:val="en-US"/>
        </w:rPr>
        <w:t xml:space="preserve">Ashgate Hospice’s </w:t>
      </w:r>
      <w:r w:rsidRPr="37298FD1" w:rsidR="37BA2F79">
        <w:rPr>
          <w:rFonts w:ascii="Arial" w:hAnsi="Arial" w:eastAsia="Arial" w:cs="Arial"/>
          <w:lang w:val="en-US"/>
        </w:rPr>
        <w:t xml:space="preserve">Treecyle </w:t>
      </w:r>
      <w:r w:rsidRPr="37298FD1" w:rsidR="0C67CBBF">
        <w:rPr>
          <w:rFonts w:ascii="Arial" w:hAnsi="Arial" w:eastAsia="Arial" w:cs="Arial"/>
          <w:lang w:val="en-US"/>
        </w:rPr>
        <w:t xml:space="preserve">scheme this year and </w:t>
      </w:r>
      <w:r w:rsidRPr="37298FD1" w:rsidR="7B2F8949">
        <w:rPr>
          <w:rFonts w:ascii="Arial" w:hAnsi="Arial" w:eastAsia="Arial" w:cs="Arial"/>
          <w:lang w:val="en-US"/>
        </w:rPr>
        <w:t>we we</w:t>
      </w:r>
      <w:r w:rsidRPr="37298FD1" w:rsidR="0C67CBBF">
        <w:rPr>
          <w:rFonts w:ascii="Arial" w:hAnsi="Arial" w:eastAsia="Arial" w:cs="Arial"/>
          <w:lang w:val="en-US"/>
        </w:rPr>
        <w:t>re proud to be able to offer our support as campaign sponsors.</w:t>
      </w:r>
    </w:p>
    <w:p w:rsidR="423F637B" w:rsidP="7FC2DCF9" w:rsidRDefault="423F637B" w14:paraId="303AF4D0" w14:textId="470E158D">
      <w:pPr>
        <w:rPr>
          <w:rFonts w:ascii="Arial" w:hAnsi="Arial" w:eastAsia="Arial" w:cs="Arial"/>
        </w:rPr>
      </w:pPr>
      <w:r w:rsidRPr="5EA08177">
        <w:rPr>
          <w:rFonts w:ascii="Arial" w:hAnsi="Arial" w:eastAsia="Arial" w:cs="Arial"/>
        </w:rPr>
        <w:t xml:space="preserve">“From everyone who </w:t>
      </w:r>
      <w:r w:rsidRPr="5EA08177" w:rsidR="73DB24F3">
        <w:rPr>
          <w:rFonts w:ascii="Arial" w:hAnsi="Arial" w:eastAsia="Arial" w:cs="Arial"/>
        </w:rPr>
        <w:t>donated</w:t>
      </w:r>
      <w:r w:rsidRPr="5EA08177">
        <w:rPr>
          <w:rFonts w:ascii="Arial" w:hAnsi="Arial" w:eastAsia="Arial" w:cs="Arial"/>
        </w:rPr>
        <w:t xml:space="preserve"> to recycle their tree to the volunteers who gave up their time to collect </w:t>
      </w:r>
      <w:r w:rsidRPr="5EA08177" w:rsidR="3B1AA788">
        <w:rPr>
          <w:rFonts w:ascii="Arial" w:hAnsi="Arial" w:eastAsia="Arial" w:cs="Arial"/>
        </w:rPr>
        <w:t xml:space="preserve">the trees </w:t>
      </w:r>
      <w:r w:rsidRPr="5EA08177">
        <w:rPr>
          <w:rFonts w:ascii="Arial" w:hAnsi="Arial" w:eastAsia="Arial" w:cs="Arial"/>
        </w:rPr>
        <w:t xml:space="preserve">– </w:t>
      </w:r>
      <w:r w:rsidRPr="5EA08177" w:rsidR="2150B249">
        <w:rPr>
          <w:rFonts w:ascii="Arial" w:hAnsi="Arial" w:eastAsia="Arial" w:cs="Arial"/>
        </w:rPr>
        <w:t xml:space="preserve">it’s great to see the community coming together to do their bit for a great cause and the environment. </w:t>
      </w:r>
    </w:p>
    <w:p w:rsidR="5A81DA3B" w:rsidP="7FC2DCF9" w:rsidRDefault="5A81DA3B" w14:paraId="4944D30A" w14:textId="43F95776">
      <w:pPr>
        <w:rPr>
          <w:rFonts w:ascii="Arial" w:hAnsi="Arial" w:eastAsia="Arial" w:cs="Arial"/>
        </w:rPr>
      </w:pPr>
      <w:r w:rsidRPr="7FC2DCF9">
        <w:rPr>
          <w:rFonts w:ascii="Arial" w:hAnsi="Arial" w:eastAsia="Arial" w:cs="Arial"/>
        </w:rPr>
        <w:t>“Not only will your donation</w:t>
      </w:r>
      <w:r w:rsidRPr="7FC2DCF9" w:rsidR="5DCB55C8">
        <w:rPr>
          <w:rFonts w:ascii="Arial" w:hAnsi="Arial" w:eastAsia="Arial" w:cs="Arial"/>
        </w:rPr>
        <w:t xml:space="preserve">s </w:t>
      </w:r>
      <w:r w:rsidRPr="7FC2DCF9">
        <w:rPr>
          <w:rFonts w:ascii="Arial" w:hAnsi="Arial" w:eastAsia="Arial" w:cs="Arial"/>
        </w:rPr>
        <w:t>help the hospice fund its vital care for families across the county, but it’s gr</w:t>
      </w:r>
      <w:r w:rsidRPr="7FC2DCF9" w:rsidR="6FD967C8">
        <w:rPr>
          <w:rFonts w:ascii="Arial" w:hAnsi="Arial" w:eastAsia="Arial" w:cs="Arial"/>
        </w:rPr>
        <w:t xml:space="preserve">eat way to </w:t>
      </w:r>
      <w:r w:rsidRPr="7FC2DCF9" w:rsidR="6FAC1F09">
        <w:rPr>
          <w:rFonts w:ascii="Arial" w:hAnsi="Arial" w:eastAsia="Arial" w:cs="Arial"/>
        </w:rPr>
        <w:t>do your bit to be green and sustainable!”</w:t>
      </w:r>
    </w:p>
    <w:p w:rsidR="7302DF7A" w:rsidP="5EA08177" w:rsidRDefault="76530732" w14:paraId="58EDC474" w14:textId="7B16CE00">
      <w:pPr>
        <w:rPr>
          <w:rFonts w:ascii="Arial" w:hAnsi="Arial" w:eastAsia="Arial" w:cs="Arial"/>
        </w:rPr>
      </w:pPr>
      <w:r w:rsidRPr="5EA08177">
        <w:rPr>
          <w:rFonts w:ascii="Arial" w:hAnsi="Arial" w:eastAsia="Arial" w:cs="Arial"/>
          <w:color w:val="000000" w:themeColor="text1"/>
        </w:rPr>
        <w:t>Go online to find out how you can support Ashgate Hospice</w:t>
      </w:r>
      <w:r w:rsidRPr="5EA08177" w:rsidR="344084AE">
        <w:rPr>
          <w:rFonts w:ascii="Arial" w:hAnsi="Arial" w:eastAsia="Arial" w:cs="Arial"/>
          <w:color w:val="000000" w:themeColor="text1"/>
        </w:rPr>
        <w:t>,</w:t>
      </w:r>
      <w:r w:rsidRPr="5EA08177" w:rsidR="0D82BDD5">
        <w:rPr>
          <w:rFonts w:ascii="Arial" w:hAnsi="Arial" w:eastAsia="Arial" w:cs="Arial"/>
          <w:color w:val="000000" w:themeColor="text1"/>
        </w:rPr>
        <w:t xml:space="preserve"> </w:t>
      </w:r>
      <w:r w:rsidRPr="5EA08177">
        <w:rPr>
          <w:rFonts w:ascii="Arial" w:hAnsi="Arial" w:eastAsia="Arial" w:cs="Arial"/>
          <w:color w:val="000000" w:themeColor="text1"/>
        </w:rPr>
        <w:t xml:space="preserve">at </w:t>
      </w:r>
      <w:hyperlink r:id="rId13">
        <w:r w:rsidRPr="5EA08177">
          <w:rPr>
            <w:rStyle w:val="Hyperlink"/>
            <w:rFonts w:ascii="Arial" w:hAnsi="Arial" w:eastAsia="Arial" w:cs="Arial"/>
          </w:rPr>
          <w:t>www.ashgatehospice.org.uk/fundraising.</w:t>
        </w:r>
      </w:hyperlink>
    </w:p>
    <w:p w:rsidR="7302DF7A" w:rsidP="140103A3" w:rsidRDefault="76530732" w14:paraId="5082C47D" w14:textId="7473C370">
      <w:pPr>
        <w:rPr>
          <w:rFonts w:ascii="Arial" w:hAnsi="Arial" w:eastAsia="Arial" w:cs="Arial"/>
          <w:color w:val="000000" w:themeColor="text1"/>
        </w:rPr>
      </w:pPr>
      <w:r w:rsidRPr="140103A3">
        <w:rPr>
          <w:rFonts w:ascii="Arial" w:hAnsi="Arial" w:eastAsia="Arial" w:cs="Arial"/>
          <w:color w:val="000000" w:themeColor="text1"/>
        </w:rPr>
        <w:t xml:space="preserve">Alternatively, call the fundraising team on </w:t>
      </w:r>
      <w:hyperlink r:id="rId14">
        <w:r w:rsidRPr="140103A3">
          <w:rPr>
            <w:rStyle w:val="Hyperlink"/>
            <w:rFonts w:ascii="Arial" w:hAnsi="Arial" w:eastAsia="Arial" w:cs="Arial"/>
          </w:rPr>
          <w:t>01246 567250</w:t>
        </w:r>
      </w:hyperlink>
      <w:r w:rsidRPr="140103A3">
        <w:rPr>
          <w:rFonts w:ascii="Arial" w:hAnsi="Arial" w:eastAsia="Arial" w:cs="Arial"/>
          <w:color w:val="000000" w:themeColor="text1"/>
        </w:rPr>
        <w:t xml:space="preserve"> between 9:00am and 5:00pm, Monday to Friday or email </w:t>
      </w:r>
      <w:hyperlink r:id="rId15">
        <w:r w:rsidRPr="140103A3">
          <w:rPr>
            <w:rStyle w:val="Hyperlink"/>
            <w:rFonts w:ascii="Arial" w:hAnsi="Arial" w:eastAsia="Arial" w:cs="Arial"/>
          </w:rPr>
          <w:t>communityfr@ashgatehospice.org.uk</w:t>
        </w:r>
      </w:hyperlink>
      <w:r w:rsidRPr="140103A3">
        <w:rPr>
          <w:rFonts w:ascii="Arial" w:hAnsi="Arial" w:eastAsia="Arial" w:cs="Arial"/>
          <w:color w:val="000000" w:themeColor="text1"/>
        </w:rPr>
        <w:t>.</w:t>
      </w:r>
    </w:p>
    <w:p w:rsidR="7302DF7A" w:rsidP="7FC2DCF9" w:rsidRDefault="7302DF7A" w14:paraId="7F05471A" w14:textId="0EBB3D86">
      <w:pPr>
        <w:rPr>
          <w:rFonts w:ascii="Arial" w:hAnsi="Arial" w:eastAsia="Arial" w:cs="Arial"/>
          <w:color w:val="000000" w:themeColor="text1"/>
        </w:rPr>
      </w:pPr>
    </w:p>
    <w:p w:rsidR="53FD98B5" w:rsidP="7FC2DCF9" w:rsidRDefault="53FD98B5" w14:paraId="5B9EC14C" w14:textId="49DC94C1">
      <w:pPr>
        <w:jc w:val="center"/>
        <w:rPr>
          <w:rFonts w:ascii="Arial" w:hAnsi="Arial" w:eastAsia="Arial" w:cs="Arial"/>
          <w:color w:val="000000" w:themeColor="text1"/>
        </w:rPr>
      </w:pPr>
      <w:r w:rsidRPr="7FC2DCF9">
        <w:rPr>
          <w:rFonts w:ascii="Arial" w:hAnsi="Arial" w:eastAsia="Arial" w:cs="Arial"/>
          <w:b/>
          <w:bCs/>
          <w:color w:val="000000" w:themeColor="text1"/>
        </w:rPr>
        <w:t>-ENDS-</w:t>
      </w:r>
    </w:p>
    <w:p w:rsidR="7302DF7A" w:rsidP="7045946A" w:rsidRDefault="7302DF7A" w14:paraId="19E41E93" w14:textId="3FA7E48C">
      <w:pPr>
        <w:jc w:val="center"/>
        <w:rPr>
          <w:rFonts w:ascii="Arial" w:hAnsi="Arial" w:eastAsia="Arial" w:cs="Arial"/>
          <w:b/>
          <w:bCs/>
          <w:color w:val="000000" w:themeColor="text1"/>
        </w:rPr>
      </w:pPr>
    </w:p>
    <w:p w:rsidR="7302DF7A" w:rsidP="7045946A" w:rsidRDefault="6C0687F4" w14:paraId="0C429651" w14:textId="4E835B3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045946A">
        <w:rPr>
          <w:rFonts w:ascii="Arial" w:hAnsi="Arial" w:eastAsia="Arial" w:cs="Arial"/>
          <w:color w:val="000000" w:themeColor="text1"/>
        </w:rPr>
        <w:t>For more information please contact:     </w:t>
      </w:r>
      <w:r w:rsidR="7302DF7A">
        <w:br/>
      </w:r>
      <w:r w:rsidRPr="7045946A">
        <w:rPr>
          <w:rFonts w:ascii="Arial" w:hAnsi="Arial" w:eastAsia="Arial" w:cs="Arial"/>
          <w:color w:val="000000" w:themeColor="text1"/>
        </w:rPr>
        <w:t>Tom Oakley, Communications Officer</w:t>
      </w:r>
      <w:r w:rsidR="7302DF7A">
        <w:br/>
      </w:r>
      <w:r w:rsidRPr="7045946A">
        <w:rPr>
          <w:rFonts w:ascii="Arial" w:hAnsi="Arial" w:eastAsia="Arial" w:cs="Arial"/>
          <w:color w:val="000000" w:themeColor="text1"/>
        </w:rPr>
        <w:t>07917542665</w:t>
      </w:r>
    </w:p>
    <w:p w:rsidR="7302DF7A" w:rsidP="7045946A" w:rsidRDefault="000B06A1" w14:paraId="6978F5B1" w14:textId="6CEC634D">
      <w:pPr>
        <w:spacing w:line="240" w:lineRule="auto"/>
        <w:rPr>
          <w:rFonts w:ascii="Arial" w:hAnsi="Arial" w:eastAsia="Arial" w:cs="Arial"/>
          <w:color w:val="000000" w:themeColor="text1"/>
        </w:rPr>
      </w:pPr>
      <w:hyperlink r:id="rId16">
        <w:r w:rsidRPr="7045946A" w:rsidR="6C0687F4">
          <w:rPr>
            <w:rStyle w:val="Hyperlink"/>
            <w:rFonts w:ascii="Arial" w:hAnsi="Arial" w:eastAsia="Arial" w:cs="Arial"/>
          </w:rPr>
          <w:t>tom.oakley@ashgatehospice.org.uk</w:t>
        </w:r>
      </w:hyperlink>
      <w:r w:rsidRPr="7045946A" w:rsidR="6C0687F4">
        <w:rPr>
          <w:rFonts w:ascii="Arial" w:hAnsi="Arial" w:eastAsia="Arial" w:cs="Arial"/>
          <w:color w:val="000000" w:themeColor="text1"/>
        </w:rPr>
        <w:t>      </w:t>
      </w:r>
    </w:p>
    <w:p w:rsidR="7302DF7A" w:rsidP="7045946A" w:rsidRDefault="6C0687F4" w14:paraId="4A68D39F" w14:textId="556A8FC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045946A">
        <w:rPr>
          <w:rFonts w:ascii="Arial" w:hAnsi="Arial" w:eastAsia="Arial" w:cs="Arial"/>
          <w:color w:val="000000" w:themeColor="text1"/>
        </w:rPr>
        <w:t>   </w:t>
      </w:r>
    </w:p>
    <w:p w:rsidR="7302DF7A" w:rsidP="7045946A" w:rsidRDefault="6C0687F4" w14:paraId="638126BF" w14:textId="09637A4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045946A">
        <w:rPr>
          <w:rFonts w:ascii="Arial" w:hAnsi="Arial" w:eastAsia="Arial" w:cs="Arial"/>
          <w:b/>
          <w:bCs/>
          <w:color w:val="000000" w:themeColor="text1"/>
        </w:rPr>
        <w:t>Notes for editors: </w:t>
      </w:r>
      <w:r w:rsidRPr="7045946A">
        <w:rPr>
          <w:rFonts w:ascii="Arial" w:hAnsi="Arial" w:eastAsia="Arial" w:cs="Arial"/>
          <w:color w:val="000000" w:themeColor="text1"/>
        </w:rPr>
        <w:t>     </w:t>
      </w:r>
    </w:p>
    <w:p w:rsidR="7302DF7A" w:rsidP="7045946A" w:rsidRDefault="6C0687F4" w14:paraId="59901C98" w14:textId="1C7CAFC2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</w:rPr>
      </w:pPr>
      <w:r w:rsidRPr="7045946A">
        <w:rPr>
          <w:rFonts w:ascii="Arial" w:hAnsi="Arial" w:eastAsia="Arial" w:cs="Arial"/>
          <w:color w:val="000000" w:themeColor="text1"/>
        </w:rPr>
        <w:t xml:space="preserve">Ashgate Hospice, based in Chesterfield, provides specialist palliative and end of life care including a wide range of community-based care and support services for people with a life-limiting illness and their families across North Derbyshire and the High Peak and Dales. </w:t>
      </w:r>
      <w:hyperlink>
        <w:r w:rsidRPr="7045946A">
          <w:rPr>
            <w:rStyle w:val="Hyperlink"/>
            <w:rFonts w:ascii="Arial" w:hAnsi="Arial" w:eastAsia="Arial" w:cs="Arial"/>
          </w:rPr>
          <w:t>www.ashgatehospicecare.org.uk</w:t>
        </w:r>
      </w:hyperlink>
    </w:p>
    <w:p w:rsidR="7302DF7A" w:rsidP="7302DF7A" w:rsidRDefault="7302DF7A" w14:paraId="60EAC108" w14:textId="0F712A04">
      <w:pPr>
        <w:rPr>
          <w:rFonts w:ascii="Arial" w:hAnsi="Arial" w:eastAsia="Arial" w:cs="Arial"/>
        </w:rPr>
      </w:pPr>
    </w:p>
    <w:sectPr w:rsidR="7302DF7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M" w:author="Catherine Maddy" w:date="2022-01-18T06:19:00Z" w:id="1">
    <w:p w:rsidR="2E6773B9" w:rsidRDefault="2E6773B9" w14:paraId="24857577" w14:textId="62D4F063">
      <w:r>
        <w:t>and other years too?</w:t>
      </w:r>
      <w:r>
        <w:annotationRef/>
      </w:r>
      <w:r>
        <w:rPr>
          <w:rStyle w:val="CommentReference"/>
        </w:rPr>
        <w:annotationRef/>
      </w:r>
    </w:p>
    <w:p w:rsidR="2E6773B9" w:rsidRDefault="2E6773B9" w14:paraId="77FDF410" w14:textId="26071E67"/>
  </w:comment>
  <w:comment w:initials="TO" w:author="Tom Oakley" w:date="2022-01-18T07:21:00Z" w:id="2">
    <w:p w:rsidR="5EA08177" w:rsidRDefault="5EA08177" w14:paraId="007A9AFC" w14:textId="0F5F450B">
      <w:r>
        <w:t xml:space="preserve">Nope. This is the first year the fundraiser has had a sponsor I think. </w:t>
      </w:r>
      <w:r>
        <w:annotationRef/>
      </w:r>
      <w:r>
        <w:rPr>
          <w:rStyle w:val="CommentReference"/>
        </w:rPr>
        <w:annotationRef/>
      </w:r>
    </w:p>
  </w:comment>
  <w:comment w:initials="RB" w:author="Rachel Broughton" w:date="2022-01-18T07:30:00Z" w:id="3">
    <w:p w:rsidR="00A2049E" w:rsidRDefault="00A2049E" w14:paraId="17A8CCE3" w14:textId="77777777">
      <w:pPr>
        <w:pStyle w:val="CommentText"/>
      </w:pPr>
      <w:r>
        <w:rPr>
          <w:rStyle w:val="CommentReference"/>
        </w:rPr>
        <w:annotationRef/>
      </w:r>
      <w:r>
        <w:t>Yes – first time sponsored!</w:t>
      </w:r>
      <w:r>
        <w:rPr>
          <w:rStyle w:val="CommentReference"/>
        </w:rPr>
        <w:annotationRef/>
      </w:r>
    </w:p>
    <w:p w:rsidR="00C62956" w:rsidRDefault="00C62956" w14:paraId="7165E841" w14:textId="0B069C5A">
      <w:pPr>
        <w:pStyle w:val="CommentText"/>
      </w:pPr>
    </w:p>
  </w:comment>
  <w:comment w:initials="CM" w:author="Catherine Maddy" w:date="2021-12-10T01:08:00Z" w:id="0">
    <w:p w:rsidR="7302DF7A" w:rsidRDefault="7302DF7A" w14:paraId="1512F628" w14:textId="33DDD1EC">
      <w:r>
        <w:t>This bit needs looking at - it reads funny. Like his first name is Sponsor</w:t>
      </w:r>
      <w:r>
        <w:annotationRef/>
      </w:r>
      <w:r>
        <w:annotationRef/>
      </w:r>
      <w: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7FDF410"/>
  <w15:commentEx w15:done="1" w15:paraId="007A9AFC" w15:paraIdParent="77FDF410"/>
  <w15:commentEx w15:done="1" w15:paraId="7165E841" w15:paraIdParent="77FDF410"/>
  <w15:commentEx w15:done="1" w15:paraId="1512F62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3A777A" w16cex:dateUtc="2022-01-18T14:19:00Z"/>
  <w16cex:commentExtensible w16cex:durableId="0AAEB9BF" w16cex:dateUtc="2022-01-18T15:21:00Z"/>
  <w16cex:commentExtensible w16cex:durableId="25915B9D" w16cex:dateUtc="2022-01-18T15:30:00Z"/>
  <w16cex:commentExtensible w16cex:durableId="50FD89B3" w16cex:dateUtc="2021-12-10T09:0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FDF410" w16cid:durableId="5B3A777A"/>
  <w16cid:commentId w16cid:paraId="007A9AFC" w16cid:durableId="0AAEB9BF"/>
  <w16cid:commentId w16cid:paraId="7165E841" w16cid:durableId="25915B9D"/>
  <w16cid:commentId w16cid:paraId="1512F628" w16cid:durableId="50FD89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D88"/>
    <w:multiLevelType w:val="hybridMultilevel"/>
    <w:tmpl w:val="ECD67A3A"/>
    <w:lvl w:ilvl="0" w:tplc="8F925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58E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C433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CE4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522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F2B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BC26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CC0B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25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F448A2"/>
    <w:multiLevelType w:val="hybridMultilevel"/>
    <w:tmpl w:val="FFFFFFFF"/>
    <w:lvl w:ilvl="0" w:tplc="50FEAC48">
      <w:start w:val="1"/>
      <w:numFmt w:val="decimal"/>
      <w:lvlText w:val="%1."/>
      <w:lvlJc w:val="left"/>
      <w:pPr>
        <w:ind w:left="720" w:hanging="360"/>
      </w:pPr>
    </w:lvl>
    <w:lvl w:ilvl="1" w:tplc="CD92EF32">
      <w:start w:val="1"/>
      <w:numFmt w:val="lowerLetter"/>
      <w:lvlText w:val="%2."/>
      <w:lvlJc w:val="left"/>
      <w:pPr>
        <w:ind w:left="1440" w:hanging="360"/>
      </w:pPr>
    </w:lvl>
    <w:lvl w:ilvl="2" w:tplc="F5C05854">
      <w:start w:val="1"/>
      <w:numFmt w:val="lowerRoman"/>
      <w:lvlText w:val="%3."/>
      <w:lvlJc w:val="right"/>
      <w:pPr>
        <w:ind w:left="2160" w:hanging="180"/>
      </w:pPr>
    </w:lvl>
    <w:lvl w:ilvl="3" w:tplc="E3A00614">
      <w:start w:val="1"/>
      <w:numFmt w:val="decimal"/>
      <w:lvlText w:val="%4."/>
      <w:lvlJc w:val="left"/>
      <w:pPr>
        <w:ind w:left="2880" w:hanging="360"/>
      </w:pPr>
    </w:lvl>
    <w:lvl w:ilvl="4" w:tplc="8A02CFCA">
      <w:start w:val="1"/>
      <w:numFmt w:val="lowerLetter"/>
      <w:lvlText w:val="%5."/>
      <w:lvlJc w:val="left"/>
      <w:pPr>
        <w:ind w:left="3600" w:hanging="360"/>
      </w:pPr>
    </w:lvl>
    <w:lvl w:ilvl="5" w:tplc="F17E1D7A">
      <w:start w:val="1"/>
      <w:numFmt w:val="lowerRoman"/>
      <w:lvlText w:val="%6."/>
      <w:lvlJc w:val="right"/>
      <w:pPr>
        <w:ind w:left="4320" w:hanging="180"/>
      </w:pPr>
    </w:lvl>
    <w:lvl w:ilvl="6" w:tplc="271CA36C">
      <w:start w:val="1"/>
      <w:numFmt w:val="decimal"/>
      <w:lvlText w:val="%7."/>
      <w:lvlJc w:val="left"/>
      <w:pPr>
        <w:ind w:left="5040" w:hanging="360"/>
      </w:pPr>
    </w:lvl>
    <w:lvl w:ilvl="7" w:tplc="180AACD8">
      <w:start w:val="1"/>
      <w:numFmt w:val="lowerLetter"/>
      <w:lvlText w:val="%8."/>
      <w:lvlJc w:val="left"/>
      <w:pPr>
        <w:ind w:left="5760" w:hanging="360"/>
      </w:pPr>
    </w:lvl>
    <w:lvl w:ilvl="8" w:tplc="86329B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93A"/>
    <w:multiLevelType w:val="hybridMultilevel"/>
    <w:tmpl w:val="FFFFFFFF"/>
    <w:lvl w:ilvl="0" w:tplc="3E8A9F12">
      <w:start w:val="1"/>
      <w:numFmt w:val="decimal"/>
      <w:lvlText w:val="%1."/>
      <w:lvlJc w:val="left"/>
      <w:pPr>
        <w:ind w:left="720" w:hanging="360"/>
      </w:pPr>
    </w:lvl>
    <w:lvl w:ilvl="1" w:tplc="071E54FE">
      <w:start w:val="1"/>
      <w:numFmt w:val="lowerLetter"/>
      <w:lvlText w:val="%2."/>
      <w:lvlJc w:val="left"/>
      <w:pPr>
        <w:ind w:left="1440" w:hanging="360"/>
      </w:pPr>
    </w:lvl>
    <w:lvl w:ilvl="2" w:tplc="274E6980">
      <w:start w:val="1"/>
      <w:numFmt w:val="lowerRoman"/>
      <w:lvlText w:val="%3."/>
      <w:lvlJc w:val="right"/>
      <w:pPr>
        <w:ind w:left="2160" w:hanging="180"/>
      </w:pPr>
    </w:lvl>
    <w:lvl w:ilvl="3" w:tplc="A9A00FD6">
      <w:start w:val="1"/>
      <w:numFmt w:val="decimal"/>
      <w:lvlText w:val="%4."/>
      <w:lvlJc w:val="left"/>
      <w:pPr>
        <w:ind w:left="2880" w:hanging="360"/>
      </w:pPr>
    </w:lvl>
    <w:lvl w:ilvl="4" w:tplc="CE02BB7E">
      <w:start w:val="1"/>
      <w:numFmt w:val="lowerLetter"/>
      <w:lvlText w:val="%5."/>
      <w:lvlJc w:val="left"/>
      <w:pPr>
        <w:ind w:left="3600" w:hanging="360"/>
      </w:pPr>
    </w:lvl>
    <w:lvl w:ilvl="5" w:tplc="7C008F70">
      <w:start w:val="1"/>
      <w:numFmt w:val="lowerRoman"/>
      <w:lvlText w:val="%6."/>
      <w:lvlJc w:val="right"/>
      <w:pPr>
        <w:ind w:left="4320" w:hanging="180"/>
      </w:pPr>
    </w:lvl>
    <w:lvl w:ilvl="6" w:tplc="64F6A27C">
      <w:start w:val="1"/>
      <w:numFmt w:val="decimal"/>
      <w:lvlText w:val="%7."/>
      <w:lvlJc w:val="left"/>
      <w:pPr>
        <w:ind w:left="5040" w:hanging="360"/>
      </w:pPr>
    </w:lvl>
    <w:lvl w:ilvl="7" w:tplc="FE4EA462">
      <w:start w:val="1"/>
      <w:numFmt w:val="lowerLetter"/>
      <w:lvlText w:val="%8."/>
      <w:lvlJc w:val="left"/>
      <w:pPr>
        <w:ind w:left="5760" w:hanging="360"/>
      </w:pPr>
    </w:lvl>
    <w:lvl w:ilvl="8" w:tplc="CE8C7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237C"/>
    <w:multiLevelType w:val="hybridMultilevel"/>
    <w:tmpl w:val="07523E72"/>
    <w:lvl w:ilvl="0" w:tplc="FF90DF3E">
      <w:start w:val="1"/>
      <w:numFmt w:val="decimal"/>
      <w:lvlText w:val="%1."/>
      <w:lvlJc w:val="left"/>
      <w:pPr>
        <w:ind w:left="720" w:hanging="360"/>
      </w:pPr>
    </w:lvl>
    <w:lvl w:ilvl="1" w:tplc="EFD8FB62">
      <w:start w:val="1"/>
      <w:numFmt w:val="lowerLetter"/>
      <w:lvlText w:val="%2."/>
      <w:lvlJc w:val="left"/>
      <w:pPr>
        <w:ind w:left="1440" w:hanging="360"/>
      </w:pPr>
    </w:lvl>
    <w:lvl w:ilvl="2" w:tplc="9EDAA15C">
      <w:start w:val="1"/>
      <w:numFmt w:val="lowerRoman"/>
      <w:lvlText w:val="%3."/>
      <w:lvlJc w:val="right"/>
      <w:pPr>
        <w:ind w:left="2160" w:hanging="180"/>
      </w:pPr>
    </w:lvl>
    <w:lvl w:ilvl="3" w:tplc="BACE153C">
      <w:start w:val="1"/>
      <w:numFmt w:val="decimal"/>
      <w:lvlText w:val="%4."/>
      <w:lvlJc w:val="left"/>
      <w:pPr>
        <w:ind w:left="2880" w:hanging="360"/>
      </w:pPr>
    </w:lvl>
    <w:lvl w:ilvl="4" w:tplc="049E65E2">
      <w:start w:val="1"/>
      <w:numFmt w:val="lowerLetter"/>
      <w:lvlText w:val="%5."/>
      <w:lvlJc w:val="left"/>
      <w:pPr>
        <w:ind w:left="3600" w:hanging="360"/>
      </w:pPr>
    </w:lvl>
    <w:lvl w:ilvl="5" w:tplc="016AAB62">
      <w:start w:val="1"/>
      <w:numFmt w:val="lowerRoman"/>
      <w:lvlText w:val="%6."/>
      <w:lvlJc w:val="right"/>
      <w:pPr>
        <w:ind w:left="4320" w:hanging="180"/>
      </w:pPr>
    </w:lvl>
    <w:lvl w:ilvl="6" w:tplc="479C84D4">
      <w:start w:val="1"/>
      <w:numFmt w:val="decimal"/>
      <w:lvlText w:val="%7."/>
      <w:lvlJc w:val="left"/>
      <w:pPr>
        <w:ind w:left="5040" w:hanging="360"/>
      </w:pPr>
    </w:lvl>
    <w:lvl w:ilvl="7" w:tplc="37A04D0A">
      <w:start w:val="1"/>
      <w:numFmt w:val="lowerLetter"/>
      <w:lvlText w:val="%8."/>
      <w:lvlJc w:val="left"/>
      <w:pPr>
        <w:ind w:left="5760" w:hanging="360"/>
      </w:pPr>
    </w:lvl>
    <w:lvl w:ilvl="8" w:tplc="D63674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7ECE"/>
    <w:multiLevelType w:val="hybridMultilevel"/>
    <w:tmpl w:val="EEDE5D0C"/>
    <w:lvl w:ilvl="0" w:tplc="105E5AD8">
      <w:start w:val="1"/>
      <w:numFmt w:val="decimal"/>
      <w:lvlText w:val="%1."/>
      <w:lvlJc w:val="left"/>
      <w:pPr>
        <w:ind w:left="720" w:hanging="360"/>
      </w:pPr>
    </w:lvl>
    <w:lvl w:ilvl="1" w:tplc="8D9C19D4">
      <w:start w:val="1"/>
      <w:numFmt w:val="lowerLetter"/>
      <w:lvlText w:val="%2."/>
      <w:lvlJc w:val="left"/>
      <w:pPr>
        <w:ind w:left="1440" w:hanging="360"/>
      </w:pPr>
    </w:lvl>
    <w:lvl w:ilvl="2" w:tplc="211CAA00">
      <w:start w:val="1"/>
      <w:numFmt w:val="lowerRoman"/>
      <w:lvlText w:val="%3."/>
      <w:lvlJc w:val="right"/>
      <w:pPr>
        <w:ind w:left="2160" w:hanging="180"/>
      </w:pPr>
    </w:lvl>
    <w:lvl w:ilvl="3" w:tplc="6D3E41AA">
      <w:start w:val="1"/>
      <w:numFmt w:val="decimal"/>
      <w:lvlText w:val="%4."/>
      <w:lvlJc w:val="left"/>
      <w:pPr>
        <w:ind w:left="2880" w:hanging="360"/>
      </w:pPr>
    </w:lvl>
    <w:lvl w:ilvl="4" w:tplc="6AA6EC26">
      <w:start w:val="1"/>
      <w:numFmt w:val="lowerLetter"/>
      <w:lvlText w:val="%5."/>
      <w:lvlJc w:val="left"/>
      <w:pPr>
        <w:ind w:left="3600" w:hanging="360"/>
      </w:pPr>
    </w:lvl>
    <w:lvl w:ilvl="5" w:tplc="17A8F312">
      <w:start w:val="1"/>
      <w:numFmt w:val="lowerRoman"/>
      <w:lvlText w:val="%6."/>
      <w:lvlJc w:val="right"/>
      <w:pPr>
        <w:ind w:left="4320" w:hanging="180"/>
      </w:pPr>
    </w:lvl>
    <w:lvl w:ilvl="6" w:tplc="BBB0EDFE">
      <w:start w:val="1"/>
      <w:numFmt w:val="decimal"/>
      <w:lvlText w:val="%7."/>
      <w:lvlJc w:val="left"/>
      <w:pPr>
        <w:ind w:left="5040" w:hanging="360"/>
      </w:pPr>
    </w:lvl>
    <w:lvl w:ilvl="7" w:tplc="A716782A">
      <w:start w:val="1"/>
      <w:numFmt w:val="lowerLetter"/>
      <w:lvlText w:val="%8."/>
      <w:lvlJc w:val="left"/>
      <w:pPr>
        <w:ind w:left="5760" w:hanging="360"/>
      </w:pPr>
    </w:lvl>
    <w:lvl w:ilvl="8" w:tplc="4A5ADB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92128"/>
    <w:multiLevelType w:val="hybridMultilevel"/>
    <w:tmpl w:val="FFFFFFFF"/>
    <w:lvl w:ilvl="0" w:tplc="5FACA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F020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F86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0694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04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384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BAF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85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A8A7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Maddy">
    <w15:presenceInfo w15:providerId="AD" w15:userId="S::catherine.maddy@ashgatehospicecare.org.uk::5e72cfe0-5496-484f-bb85-cf8f2e6282aa"/>
  </w15:person>
  <w15:person w15:author="Tom Oakley">
    <w15:presenceInfo w15:providerId="AD" w15:userId="S::tom.oakley@ashgatehospicecare.org.uk::8118291d-8e45-4605-9c3c-17afa19d81ee"/>
  </w15:person>
  <w15:person w15:author="Rachel Broughton">
    <w15:presenceInfo w15:providerId="AD" w15:userId="S::Rachel.Broughton@ashgatehospicecare.org.uk::b259878a-cff7-4924-a3d7-40fb53c3f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7D0293"/>
    <w:rsid w:val="000B06A1"/>
    <w:rsid w:val="002D1B10"/>
    <w:rsid w:val="008E1118"/>
    <w:rsid w:val="00900A25"/>
    <w:rsid w:val="00A2049E"/>
    <w:rsid w:val="00B395D0"/>
    <w:rsid w:val="00C62956"/>
    <w:rsid w:val="019717F3"/>
    <w:rsid w:val="02D76503"/>
    <w:rsid w:val="03AB68CF"/>
    <w:rsid w:val="04454C8F"/>
    <w:rsid w:val="047046C7"/>
    <w:rsid w:val="04CB1F78"/>
    <w:rsid w:val="04DE0E96"/>
    <w:rsid w:val="050FFC48"/>
    <w:rsid w:val="0514929D"/>
    <w:rsid w:val="058B74A4"/>
    <w:rsid w:val="05A17EEF"/>
    <w:rsid w:val="06C64C5C"/>
    <w:rsid w:val="06CF4CD7"/>
    <w:rsid w:val="06D57DCC"/>
    <w:rsid w:val="06EA37D3"/>
    <w:rsid w:val="0700E361"/>
    <w:rsid w:val="081AB2D0"/>
    <w:rsid w:val="08DF2A75"/>
    <w:rsid w:val="0A21D895"/>
    <w:rsid w:val="0ACD531D"/>
    <w:rsid w:val="0B0EE0BB"/>
    <w:rsid w:val="0B479D22"/>
    <w:rsid w:val="0B8324E1"/>
    <w:rsid w:val="0BB214CF"/>
    <w:rsid w:val="0BE945B2"/>
    <w:rsid w:val="0C67CBBF"/>
    <w:rsid w:val="0CC60CA9"/>
    <w:rsid w:val="0D597957"/>
    <w:rsid w:val="0D82BDD5"/>
    <w:rsid w:val="0E2BABE2"/>
    <w:rsid w:val="0E39CF8D"/>
    <w:rsid w:val="0E4B79AB"/>
    <w:rsid w:val="0EBDC91E"/>
    <w:rsid w:val="0EF7FAB2"/>
    <w:rsid w:val="0F90E046"/>
    <w:rsid w:val="115EFAFD"/>
    <w:rsid w:val="11E2F49F"/>
    <w:rsid w:val="1233F263"/>
    <w:rsid w:val="12588736"/>
    <w:rsid w:val="127E5B9F"/>
    <w:rsid w:val="12887FBE"/>
    <w:rsid w:val="13447CD2"/>
    <w:rsid w:val="1385F2C4"/>
    <w:rsid w:val="140103A3"/>
    <w:rsid w:val="1498E778"/>
    <w:rsid w:val="157F75D2"/>
    <w:rsid w:val="159CD404"/>
    <w:rsid w:val="16BD9386"/>
    <w:rsid w:val="17531FDA"/>
    <w:rsid w:val="18A41984"/>
    <w:rsid w:val="18B2B075"/>
    <w:rsid w:val="18D474C6"/>
    <w:rsid w:val="1964B7D7"/>
    <w:rsid w:val="1A7B97B4"/>
    <w:rsid w:val="1B0B68B3"/>
    <w:rsid w:val="1C3756DB"/>
    <w:rsid w:val="1C9C5899"/>
    <w:rsid w:val="1D5C9FAB"/>
    <w:rsid w:val="1D8E86FA"/>
    <w:rsid w:val="1DFF821A"/>
    <w:rsid w:val="1E6D48A6"/>
    <w:rsid w:val="1E87AE6C"/>
    <w:rsid w:val="209C3287"/>
    <w:rsid w:val="20DAA877"/>
    <w:rsid w:val="2150B249"/>
    <w:rsid w:val="2156A15F"/>
    <w:rsid w:val="21AD7535"/>
    <w:rsid w:val="2393CEF9"/>
    <w:rsid w:val="23C00A83"/>
    <w:rsid w:val="23E6CC2B"/>
    <w:rsid w:val="23F36ED3"/>
    <w:rsid w:val="241EAF6B"/>
    <w:rsid w:val="24CB8301"/>
    <w:rsid w:val="254E690F"/>
    <w:rsid w:val="260744EC"/>
    <w:rsid w:val="26C6D966"/>
    <w:rsid w:val="27232A80"/>
    <w:rsid w:val="2724DD71"/>
    <w:rsid w:val="275DAD4F"/>
    <w:rsid w:val="27BED5BB"/>
    <w:rsid w:val="28092765"/>
    <w:rsid w:val="286FB041"/>
    <w:rsid w:val="28F5DCA4"/>
    <w:rsid w:val="29816B27"/>
    <w:rsid w:val="29A978A4"/>
    <w:rsid w:val="2AAC6911"/>
    <w:rsid w:val="2AD53E38"/>
    <w:rsid w:val="2AE58EDE"/>
    <w:rsid w:val="2B086420"/>
    <w:rsid w:val="2C953387"/>
    <w:rsid w:val="2CB8E681"/>
    <w:rsid w:val="2CFC9D56"/>
    <w:rsid w:val="2D8B73D5"/>
    <w:rsid w:val="2E4DA67E"/>
    <w:rsid w:val="2E6773B9"/>
    <w:rsid w:val="2E7D0293"/>
    <w:rsid w:val="2F152B05"/>
    <w:rsid w:val="2F22CAD4"/>
    <w:rsid w:val="2F4B9AA1"/>
    <w:rsid w:val="2FCCD449"/>
    <w:rsid w:val="303FC737"/>
    <w:rsid w:val="3074A63C"/>
    <w:rsid w:val="30B0E469"/>
    <w:rsid w:val="310C6DD2"/>
    <w:rsid w:val="31617E9F"/>
    <w:rsid w:val="3166CED4"/>
    <w:rsid w:val="3184FECD"/>
    <w:rsid w:val="31992EFC"/>
    <w:rsid w:val="31D6F86D"/>
    <w:rsid w:val="31DB9798"/>
    <w:rsid w:val="31DB9798"/>
    <w:rsid w:val="31E96D68"/>
    <w:rsid w:val="331A3400"/>
    <w:rsid w:val="333F93CE"/>
    <w:rsid w:val="33500B4E"/>
    <w:rsid w:val="3401AD88"/>
    <w:rsid w:val="341B079D"/>
    <w:rsid w:val="344084AE"/>
    <w:rsid w:val="34DD4E0A"/>
    <w:rsid w:val="3587857F"/>
    <w:rsid w:val="360F7CF2"/>
    <w:rsid w:val="36733D96"/>
    <w:rsid w:val="371B531F"/>
    <w:rsid w:val="372025ED"/>
    <w:rsid w:val="37298FD1"/>
    <w:rsid w:val="37BA2F79"/>
    <w:rsid w:val="383AC809"/>
    <w:rsid w:val="38B6A143"/>
    <w:rsid w:val="38D360EF"/>
    <w:rsid w:val="38EB25CC"/>
    <w:rsid w:val="39631330"/>
    <w:rsid w:val="3A37604C"/>
    <w:rsid w:val="3B1AA788"/>
    <w:rsid w:val="3B7268CB"/>
    <w:rsid w:val="3B772751"/>
    <w:rsid w:val="3BCFB483"/>
    <w:rsid w:val="3BEFD965"/>
    <w:rsid w:val="3D02CE19"/>
    <w:rsid w:val="3D0FCE7F"/>
    <w:rsid w:val="3DB2C90D"/>
    <w:rsid w:val="3DDF0F6C"/>
    <w:rsid w:val="3E2CCB3E"/>
    <w:rsid w:val="3E55DDEC"/>
    <w:rsid w:val="3E56BD45"/>
    <w:rsid w:val="3E654474"/>
    <w:rsid w:val="3E7D1077"/>
    <w:rsid w:val="3E90E130"/>
    <w:rsid w:val="3FB65F38"/>
    <w:rsid w:val="4124902C"/>
    <w:rsid w:val="423F637B"/>
    <w:rsid w:val="427D09DD"/>
    <w:rsid w:val="43AD71BB"/>
    <w:rsid w:val="4406967B"/>
    <w:rsid w:val="44D485F8"/>
    <w:rsid w:val="4551F2B7"/>
    <w:rsid w:val="46A29388"/>
    <w:rsid w:val="46B3B0B7"/>
    <w:rsid w:val="46FBDB6D"/>
    <w:rsid w:val="475D5E7F"/>
    <w:rsid w:val="47C199AD"/>
    <w:rsid w:val="47F9EF3A"/>
    <w:rsid w:val="4805391C"/>
    <w:rsid w:val="48A691A2"/>
    <w:rsid w:val="48F92EE0"/>
    <w:rsid w:val="495D6A0E"/>
    <w:rsid w:val="49C5DD0B"/>
    <w:rsid w:val="4A1EE9E1"/>
    <w:rsid w:val="4A5852D5"/>
    <w:rsid w:val="4B0CD297"/>
    <w:rsid w:val="4B9C0F29"/>
    <w:rsid w:val="4BBF7D98"/>
    <w:rsid w:val="4C050D33"/>
    <w:rsid w:val="4D310902"/>
    <w:rsid w:val="4E065F02"/>
    <w:rsid w:val="4EA704FA"/>
    <w:rsid w:val="4EB7CB69"/>
    <w:rsid w:val="4F30C007"/>
    <w:rsid w:val="504C30B5"/>
    <w:rsid w:val="50FBC86C"/>
    <w:rsid w:val="511D0558"/>
    <w:rsid w:val="51436B9D"/>
    <w:rsid w:val="52095388"/>
    <w:rsid w:val="52145C3B"/>
    <w:rsid w:val="522ADB18"/>
    <w:rsid w:val="539711B5"/>
    <w:rsid w:val="53F80F47"/>
    <w:rsid w:val="53FD98B5"/>
    <w:rsid w:val="54608244"/>
    <w:rsid w:val="54668129"/>
    <w:rsid w:val="54A826AF"/>
    <w:rsid w:val="551E61CD"/>
    <w:rsid w:val="55AE52AF"/>
    <w:rsid w:val="55BD8CA4"/>
    <w:rsid w:val="58234A6C"/>
    <w:rsid w:val="58AE3AA8"/>
    <w:rsid w:val="58DE8CDD"/>
    <w:rsid w:val="59F889C7"/>
    <w:rsid w:val="5A0548CD"/>
    <w:rsid w:val="5A1ED178"/>
    <w:rsid w:val="5A81DA3B"/>
    <w:rsid w:val="5AAA1051"/>
    <w:rsid w:val="5BD6F1B4"/>
    <w:rsid w:val="5C14E913"/>
    <w:rsid w:val="5C1E56A0"/>
    <w:rsid w:val="5CDCE7E3"/>
    <w:rsid w:val="5D0C7366"/>
    <w:rsid w:val="5DCB55C8"/>
    <w:rsid w:val="5E7922EF"/>
    <w:rsid w:val="5EA08177"/>
    <w:rsid w:val="5EA843C7"/>
    <w:rsid w:val="5EEAC08C"/>
    <w:rsid w:val="600A087A"/>
    <w:rsid w:val="60532FDF"/>
    <w:rsid w:val="6125DCEF"/>
    <w:rsid w:val="613393BB"/>
    <w:rsid w:val="61F9F753"/>
    <w:rsid w:val="62105093"/>
    <w:rsid w:val="63272754"/>
    <w:rsid w:val="637C0649"/>
    <w:rsid w:val="63F9080D"/>
    <w:rsid w:val="64562256"/>
    <w:rsid w:val="657B4DFC"/>
    <w:rsid w:val="65A20469"/>
    <w:rsid w:val="65C9C2A2"/>
    <w:rsid w:val="65E19309"/>
    <w:rsid w:val="660704DE"/>
    <w:rsid w:val="6703B29E"/>
    <w:rsid w:val="67625FBA"/>
    <w:rsid w:val="6766FAC6"/>
    <w:rsid w:val="67C8A9A8"/>
    <w:rsid w:val="67FAA0C3"/>
    <w:rsid w:val="6863CD34"/>
    <w:rsid w:val="68C4B8A4"/>
    <w:rsid w:val="68CE0CCB"/>
    <w:rsid w:val="691AF66A"/>
    <w:rsid w:val="69FB160E"/>
    <w:rsid w:val="6A949AD9"/>
    <w:rsid w:val="6ABAA06F"/>
    <w:rsid w:val="6C0687F4"/>
    <w:rsid w:val="6C14A028"/>
    <w:rsid w:val="6D50765F"/>
    <w:rsid w:val="6F9C41B4"/>
    <w:rsid w:val="6FAC1F09"/>
    <w:rsid w:val="6FD967C8"/>
    <w:rsid w:val="7032E17A"/>
    <w:rsid w:val="7045946A"/>
    <w:rsid w:val="71297499"/>
    <w:rsid w:val="71AF8DB3"/>
    <w:rsid w:val="72DE6AD0"/>
    <w:rsid w:val="72EAB5B3"/>
    <w:rsid w:val="7302DF7A"/>
    <w:rsid w:val="73DB24F3"/>
    <w:rsid w:val="749BE5C9"/>
    <w:rsid w:val="74A153BA"/>
    <w:rsid w:val="752DD5AE"/>
    <w:rsid w:val="759D19AF"/>
    <w:rsid w:val="76530732"/>
    <w:rsid w:val="76A97466"/>
    <w:rsid w:val="76D78905"/>
    <w:rsid w:val="7701DD25"/>
    <w:rsid w:val="779549D3"/>
    <w:rsid w:val="77C0E68F"/>
    <w:rsid w:val="77F5A018"/>
    <w:rsid w:val="780B8347"/>
    <w:rsid w:val="783CBFC9"/>
    <w:rsid w:val="78657670"/>
    <w:rsid w:val="78E68D27"/>
    <w:rsid w:val="7A553869"/>
    <w:rsid w:val="7AD1A828"/>
    <w:rsid w:val="7B027C2D"/>
    <w:rsid w:val="7B2F8949"/>
    <w:rsid w:val="7BA29C92"/>
    <w:rsid w:val="7BBB1191"/>
    <w:rsid w:val="7C3CEB83"/>
    <w:rsid w:val="7CA7AE7C"/>
    <w:rsid w:val="7CBE8CBB"/>
    <w:rsid w:val="7DF9F7F8"/>
    <w:rsid w:val="7E2FE318"/>
    <w:rsid w:val="7FC2D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0293"/>
  <w15:chartTrackingRefBased/>
  <w15:docId w15:val="{B1A0798B-EB68-462B-98AA-04E4C34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7045946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0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hgatehospice.org.uk/fundraisin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m.oakley@ashgatehospic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mailto:communityfr@ashgatehospicecare.org.uk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hyperlink" Target="tel:+441246567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3" ma:contentTypeDescription="Create a new document." ma:contentTypeScope="" ma:versionID="c85ee76a72120b15bbf4b39c44ecf29c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85cae7a7c60c131ed0c918597e6bc49e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6052B-7345-4812-9101-C8BFDB20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bfd23-4252-420c-a9ad-8f51f6090e57"/>
    <ds:schemaRef ds:uri="e6244ecb-81a4-4f81-8beb-1b2b7c5c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83BA8-3524-4E46-B60C-FB99175B1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B40F0-D22A-4AAE-B58D-A32DA28053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Oakley</dc:creator>
  <keywords/>
  <dc:description/>
  <lastModifiedBy>Tom Oakley</lastModifiedBy>
  <revision>16</revision>
  <dcterms:created xsi:type="dcterms:W3CDTF">2021-12-09T20:21:00.0000000Z</dcterms:created>
  <dcterms:modified xsi:type="dcterms:W3CDTF">2022-01-18T16:42:36.5623140Z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</Properties>
</file>